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80B" w:rsidRPr="00A6243D" w:rsidRDefault="005B080B" w:rsidP="00A6243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The basic economic problem is</w:t>
      </w:r>
      <w:bookmarkStart w:id="0" w:name="_GoBack"/>
      <w:bookmarkEnd w:id="0"/>
    </w:p>
    <w:p w:rsidR="005B080B" w:rsidRPr="00A6243D" w:rsidRDefault="00A6243D" w:rsidP="008D428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H</w:t>
      </w:r>
      <w:r w:rsidR="005B080B" w:rsidRPr="00A6243D">
        <w:rPr>
          <w:rFonts w:ascii="Arial" w:hAnsi="Arial" w:cs="Arial"/>
          <w:color w:val="000000" w:themeColor="text1"/>
          <w:sz w:val="26"/>
          <w:szCs w:val="26"/>
        </w:rPr>
        <w:t>ow to satisfy limited wants and needs with unlimited resources</w:t>
      </w:r>
    </w:p>
    <w:p w:rsidR="005B080B" w:rsidRPr="00A6243D" w:rsidRDefault="00A6243D" w:rsidP="008D428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H</w:t>
      </w:r>
      <w:r w:rsidR="005B080B" w:rsidRPr="00A6243D">
        <w:rPr>
          <w:rFonts w:ascii="Arial" w:hAnsi="Arial" w:cs="Arial"/>
          <w:color w:val="000000" w:themeColor="text1"/>
          <w:sz w:val="26"/>
          <w:szCs w:val="26"/>
        </w:rPr>
        <w:t>ow to allocate scarce resources to satisfy unlimited needs and wants</w:t>
      </w:r>
    </w:p>
    <w:p w:rsidR="005B080B" w:rsidRPr="00A6243D" w:rsidRDefault="00A6243D" w:rsidP="008D428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T</w:t>
      </w:r>
      <w:r w:rsidR="005B080B" w:rsidRPr="00A6243D">
        <w:rPr>
          <w:rFonts w:ascii="Arial" w:hAnsi="Arial" w:cs="Arial"/>
          <w:color w:val="000000" w:themeColor="text1"/>
          <w:sz w:val="26"/>
          <w:szCs w:val="26"/>
        </w:rPr>
        <w:t>he interaction of market forces to satisfy unlimited needs and wants</w:t>
      </w:r>
    </w:p>
    <w:p w:rsidR="005B080B" w:rsidRPr="00A6243D" w:rsidRDefault="00A6243D" w:rsidP="008D4280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M</w:t>
      </w:r>
      <w:r w:rsidR="005B080B" w:rsidRPr="00A6243D">
        <w:rPr>
          <w:rFonts w:ascii="Arial" w:hAnsi="Arial" w:cs="Arial"/>
          <w:color w:val="000000" w:themeColor="text1"/>
          <w:sz w:val="26"/>
          <w:szCs w:val="26"/>
        </w:rPr>
        <w:t>eeting increased demand for goods and services with limited resources</w:t>
      </w:r>
    </w:p>
    <w:p w:rsidR="00A6243D" w:rsidRPr="00A6243D" w:rsidRDefault="00A6243D" w:rsidP="005B0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</w:p>
    <w:p w:rsidR="005B080B" w:rsidRPr="00A6243D" w:rsidRDefault="005B080B" w:rsidP="00A6243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An example of a free good is</w:t>
      </w:r>
    </w:p>
    <w:p w:rsidR="005B080B" w:rsidRPr="00A6243D" w:rsidRDefault="00A6243D" w:rsidP="008D428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P</w:t>
      </w:r>
      <w:r w:rsidR="005B080B" w:rsidRPr="00A6243D">
        <w:rPr>
          <w:rFonts w:ascii="Arial" w:hAnsi="Arial" w:cs="Arial"/>
          <w:color w:val="000000" w:themeColor="text1"/>
          <w:sz w:val="26"/>
          <w:szCs w:val="26"/>
        </w:rPr>
        <w:t>ublic domain web pages</w:t>
      </w:r>
    </w:p>
    <w:p w:rsidR="005B080B" w:rsidRPr="00A6243D" w:rsidRDefault="00A6243D" w:rsidP="008D428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" w:hAnsi="Arial" w:cs="Arial"/>
          <w:color w:val="000000" w:themeColor="text1"/>
          <w:sz w:val="26"/>
          <w:szCs w:val="26"/>
        </w:rPr>
      </w:pPr>
      <w:proofErr w:type="spellStart"/>
      <w:r w:rsidRPr="00A6243D">
        <w:rPr>
          <w:rFonts w:ascii="Arial" w:hAnsi="Arial" w:cs="Arial"/>
          <w:color w:val="000000" w:themeColor="text1"/>
          <w:sz w:val="26"/>
          <w:szCs w:val="26"/>
        </w:rPr>
        <w:t>R</w:t>
      </w:r>
      <w:r w:rsidR="005B080B" w:rsidRPr="00A6243D">
        <w:rPr>
          <w:rFonts w:ascii="Arial" w:hAnsi="Arial" w:cs="Arial"/>
          <w:color w:val="000000" w:themeColor="text1"/>
          <w:sz w:val="26"/>
          <w:szCs w:val="26"/>
        </w:rPr>
        <w:t>unningshoes</w:t>
      </w:r>
      <w:proofErr w:type="spellEnd"/>
    </w:p>
    <w:p w:rsidR="005B080B" w:rsidRPr="00A6243D" w:rsidRDefault="00A6243D" w:rsidP="008D428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H</w:t>
      </w:r>
      <w:r w:rsidR="005B080B" w:rsidRPr="00A6243D">
        <w:rPr>
          <w:rFonts w:ascii="Arial" w:hAnsi="Arial" w:cs="Arial"/>
          <w:color w:val="000000" w:themeColor="text1"/>
          <w:sz w:val="26"/>
          <w:szCs w:val="26"/>
        </w:rPr>
        <w:t>ousing</w:t>
      </w:r>
    </w:p>
    <w:p w:rsidR="005B080B" w:rsidRPr="00A6243D" w:rsidRDefault="00A6243D" w:rsidP="008D4280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T</w:t>
      </w:r>
      <w:r w:rsidR="005B080B" w:rsidRPr="00A6243D">
        <w:rPr>
          <w:rFonts w:ascii="Arial" w:hAnsi="Arial" w:cs="Arial"/>
          <w:color w:val="000000" w:themeColor="text1"/>
          <w:sz w:val="26"/>
          <w:szCs w:val="26"/>
        </w:rPr>
        <w:t>ennis rackets</w:t>
      </w:r>
    </w:p>
    <w:p w:rsidR="00A6243D" w:rsidRPr="00A6243D" w:rsidRDefault="00A6243D" w:rsidP="00A6243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</w:p>
    <w:p w:rsidR="005B080B" w:rsidRPr="008D4280" w:rsidRDefault="005B080B" w:rsidP="006D07D4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8D4280">
        <w:rPr>
          <w:rFonts w:ascii="Arial" w:hAnsi="Arial" w:cs="Arial"/>
          <w:color w:val="000000" w:themeColor="text1"/>
          <w:sz w:val="26"/>
          <w:szCs w:val="26"/>
        </w:rPr>
        <w:t>An olive farm in Northern Italy produces organic olive oil which it sells on its website to specialist</w:t>
      </w:r>
      <w:r w:rsidR="008D428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8D4280">
        <w:rPr>
          <w:rFonts w:ascii="Arial" w:hAnsi="Arial" w:cs="Arial"/>
          <w:color w:val="000000" w:themeColor="text1"/>
          <w:sz w:val="26"/>
          <w:szCs w:val="26"/>
        </w:rPr>
        <w:t>shops around the world. An example of tertiary industry activity is</w:t>
      </w:r>
    </w:p>
    <w:p w:rsidR="005B080B" w:rsidRPr="00A6243D" w:rsidRDefault="00A6243D" w:rsidP="008D428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C</w:t>
      </w:r>
      <w:r w:rsidR="005B080B" w:rsidRPr="00A6243D">
        <w:rPr>
          <w:rFonts w:ascii="Arial" w:hAnsi="Arial" w:cs="Arial"/>
          <w:color w:val="000000" w:themeColor="text1"/>
          <w:sz w:val="26"/>
          <w:szCs w:val="26"/>
        </w:rPr>
        <w:t>rushing the olives to extract the oil</w:t>
      </w:r>
    </w:p>
    <w:p w:rsidR="005B080B" w:rsidRPr="00A6243D" w:rsidRDefault="00A6243D" w:rsidP="008D428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G</w:t>
      </w:r>
      <w:r w:rsidR="005B080B" w:rsidRPr="00A6243D">
        <w:rPr>
          <w:rFonts w:ascii="Arial" w:hAnsi="Arial" w:cs="Arial"/>
          <w:color w:val="000000" w:themeColor="text1"/>
          <w:sz w:val="26"/>
          <w:szCs w:val="26"/>
        </w:rPr>
        <w:t>rowing olive trees</w:t>
      </w:r>
    </w:p>
    <w:p w:rsidR="005B080B" w:rsidRPr="00A6243D" w:rsidRDefault="00A6243D" w:rsidP="008D428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S</w:t>
      </w:r>
      <w:r w:rsidR="005B080B" w:rsidRPr="00A6243D">
        <w:rPr>
          <w:rFonts w:ascii="Arial" w:hAnsi="Arial" w:cs="Arial"/>
          <w:color w:val="000000" w:themeColor="text1"/>
          <w:sz w:val="26"/>
          <w:szCs w:val="26"/>
        </w:rPr>
        <w:t>elling the oil over the internet</w:t>
      </w:r>
    </w:p>
    <w:p w:rsidR="005B080B" w:rsidRPr="00A6243D" w:rsidRDefault="00A6243D" w:rsidP="008D428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810" w:hanging="45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B</w:t>
      </w:r>
      <w:r w:rsidR="005B080B" w:rsidRPr="00A6243D">
        <w:rPr>
          <w:rFonts w:ascii="Arial" w:hAnsi="Arial" w:cs="Arial"/>
          <w:color w:val="000000" w:themeColor="text1"/>
          <w:sz w:val="26"/>
          <w:szCs w:val="26"/>
        </w:rPr>
        <w:t>ottling the olive oil</w:t>
      </w:r>
    </w:p>
    <w:p w:rsidR="008D4280" w:rsidRDefault="008D4280" w:rsidP="005B0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</w:p>
    <w:p w:rsidR="00AE3264" w:rsidRPr="00A6243D" w:rsidRDefault="005B080B" w:rsidP="005B0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Study the production possibility frontier diagram below for Country X. which produces only two goods,</w:t>
      </w:r>
      <w:r w:rsidRPr="00A624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A6243D">
        <w:rPr>
          <w:rFonts w:ascii="Arial" w:hAnsi="Arial" w:cs="Arial"/>
          <w:color w:val="000000" w:themeColor="text1"/>
          <w:sz w:val="26"/>
          <w:szCs w:val="26"/>
        </w:rPr>
        <w:t>wheat and oil. Use this diagram to answer Questions 4 to 6.</w:t>
      </w:r>
    </w:p>
    <w:p w:rsidR="005B080B" w:rsidRPr="00A6243D" w:rsidRDefault="005B080B" w:rsidP="005B08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noProof/>
          <w:color w:val="000000" w:themeColor="text1"/>
          <w:sz w:val="26"/>
          <w:szCs w:val="26"/>
          <w:lang w:eastAsia="en-GB"/>
        </w:rPr>
        <w:drawing>
          <wp:inline distT="0" distB="0" distL="0" distR="0" wp14:anchorId="36F7C11A" wp14:editId="59B7DE88">
            <wp:extent cx="3036498" cy="24206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0528" t="33393" r="62579" b="28473"/>
                    <a:stretch/>
                  </pic:blipFill>
                  <pic:spPr bwMode="auto">
                    <a:xfrm>
                      <a:off x="0" y="0"/>
                      <a:ext cx="3043566" cy="24262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080B" w:rsidRPr="008D4280" w:rsidRDefault="005B080B" w:rsidP="002068AB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8D4280">
        <w:rPr>
          <w:rFonts w:ascii="Arial" w:hAnsi="Arial" w:cs="Arial"/>
          <w:color w:val="000000" w:themeColor="text1"/>
          <w:sz w:val="26"/>
          <w:szCs w:val="26"/>
        </w:rPr>
        <w:t>If Country X wishes to increase the production of wheat from W2 to W1 the opportunity cost in</w:t>
      </w:r>
      <w:r w:rsidR="008D428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8D4280">
        <w:rPr>
          <w:rFonts w:ascii="Arial" w:hAnsi="Arial" w:cs="Arial"/>
          <w:color w:val="000000" w:themeColor="text1"/>
          <w:sz w:val="26"/>
          <w:szCs w:val="26"/>
        </w:rPr>
        <w:t>terms of oil is</w:t>
      </w:r>
    </w:p>
    <w:p w:rsidR="005B080B" w:rsidRPr="00A6243D" w:rsidRDefault="005B080B" w:rsidP="008D428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" w:hAnsi="Arial" w:cs="Arial"/>
          <w:color w:val="000000" w:themeColor="text1"/>
          <w:sz w:val="26"/>
          <w:szCs w:val="26"/>
        </w:rPr>
      </w:pPr>
      <w:proofErr w:type="spellStart"/>
      <w:r w:rsidRPr="00A6243D">
        <w:rPr>
          <w:rFonts w:ascii="Arial" w:hAnsi="Arial" w:cs="Arial"/>
          <w:color w:val="000000" w:themeColor="text1"/>
          <w:sz w:val="26"/>
          <w:szCs w:val="26"/>
        </w:rPr>
        <w:t>Cto</w:t>
      </w:r>
      <w:proofErr w:type="spellEnd"/>
      <w:r w:rsidRPr="00A6243D">
        <w:rPr>
          <w:rFonts w:ascii="Arial" w:hAnsi="Arial" w:cs="Arial"/>
          <w:color w:val="000000" w:themeColor="text1"/>
          <w:sz w:val="26"/>
          <w:szCs w:val="26"/>
        </w:rPr>
        <w:t xml:space="preserve"> D</w:t>
      </w:r>
    </w:p>
    <w:p w:rsidR="005B080B" w:rsidRPr="00A6243D" w:rsidRDefault="005B080B" w:rsidP="008D428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an increase in oil production from 0 1 to 0 2</w:t>
      </w:r>
    </w:p>
    <w:p w:rsidR="005B080B" w:rsidRPr="00A6243D" w:rsidRDefault="005B080B" w:rsidP="008D428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a decrease in oil production from 0 2 to 0 1</w:t>
      </w:r>
    </w:p>
    <w:p w:rsidR="005B080B" w:rsidRPr="00A6243D" w:rsidRDefault="005B080B" w:rsidP="008D428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an outward shift of the PPF curve to point E</w:t>
      </w:r>
    </w:p>
    <w:p w:rsidR="00A6243D" w:rsidRPr="00A6243D" w:rsidRDefault="00A6243D" w:rsidP="00A6243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</w:p>
    <w:p w:rsidR="005B080B" w:rsidRPr="00A6243D" w:rsidRDefault="005B080B" w:rsidP="00A6243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At which point is there spare capacity in the economy?</w:t>
      </w:r>
    </w:p>
    <w:p w:rsidR="005B080B" w:rsidRPr="00A6243D" w:rsidRDefault="005B080B" w:rsidP="008D428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C</w:t>
      </w:r>
    </w:p>
    <w:p w:rsidR="005B080B" w:rsidRPr="00A6243D" w:rsidRDefault="005B080B" w:rsidP="008D428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F</w:t>
      </w:r>
    </w:p>
    <w:p w:rsidR="005B080B" w:rsidRPr="00A6243D" w:rsidRDefault="005B080B" w:rsidP="008D428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D</w:t>
      </w:r>
    </w:p>
    <w:p w:rsidR="005B080B" w:rsidRPr="00A6243D" w:rsidRDefault="005B080B" w:rsidP="008D428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900" w:hanging="54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E</w:t>
      </w:r>
    </w:p>
    <w:p w:rsidR="008D4280" w:rsidRDefault="008D4280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br w:type="page"/>
      </w:r>
    </w:p>
    <w:p w:rsidR="005B080B" w:rsidRPr="008D4280" w:rsidRDefault="005B080B" w:rsidP="00315CC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8D4280">
        <w:rPr>
          <w:rFonts w:ascii="Arial" w:hAnsi="Arial" w:cs="Arial"/>
          <w:color w:val="000000" w:themeColor="text1"/>
          <w:sz w:val="26"/>
          <w:szCs w:val="26"/>
        </w:rPr>
        <w:lastRenderedPageBreak/>
        <w:t>Describe two ways in which Country X could increase the productive capacity of the economy</w:t>
      </w:r>
      <w:r w:rsidR="008D428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8D4280">
        <w:rPr>
          <w:rFonts w:ascii="Arial" w:hAnsi="Arial" w:cs="Arial"/>
          <w:color w:val="000000" w:themeColor="text1"/>
          <w:sz w:val="26"/>
          <w:szCs w:val="26"/>
        </w:rPr>
        <w:t>and cause its PPF curve to shift outwards to point E. [4 marks]</w:t>
      </w:r>
    </w:p>
    <w:p w:rsidR="005B080B" w:rsidRDefault="008D4280" w:rsidP="008D428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B080B" w:rsidRPr="00A6243D">
        <w:rPr>
          <w:rFonts w:ascii="Arial" w:hAnsi="Arial" w:cs="Arial"/>
          <w:color w:val="000000" w:themeColor="text1"/>
          <w:sz w:val="26"/>
          <w:szCs w:val="26"/>
        </w:rPr>
        <w:t>____</w:t>
      </w:r>
    </w:p>
    <w:p w:rsidR="00A6243D" w:rsidRPr="00A6243D" w:rsidRDefault="00A6243D" w:rsidP="005B0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</w:p>
    <w:p w:rsidR="005B080B" w:rsidRPr="00A6243D" w:rsidRDefault="005B080B" w:rsidP="00A6243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Give one example of a capital-intensive industry and one example of a labour-intensive</w:t>
      </w:r>
    </w:p>
    <w:p w:rsidR="005B080B" w:rsidRPr="00A6243D" w:rsidRDefault="005B080B" w:rsidP="005B0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 w:rsidRPr="00A6243D">
        <w:rPr>
          <w:rFonts w:ascii="Arial" w:hAnsi="Arial" w:cs="Arial"/>
          <w:color w:val="000000" w:themeColor="text1"/>
          <w:sz w:val="26"/>
          <w:szCs w:val="26"/>
        </w:rPr>
        <w:t>industry</w:t>
      </w:r>
      <w:proofErr w:type="gramEnd"/>
      <w:r w:rsidRPr="00A6243D">
        <w:rPr>
          <w:rFonts w:ascii="Arial" w:hAnsi="Arial" w:cs="Arial"/>
          <w:color w:val="000000" w:themeColor="text1"/>
          <w:sz w:val="26"/>
          <w:szCs w:val="26"/>
        </w:rPr>
        <w:t>. [2marks]</w:t>
      </w:r>
    </w:p>
    <w:p w:rsidR="008D4280" w:rsidRDefault="008D4280" w:rsidP="008D428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243D" w:rsidRPr="00A6243D" w:rsidRDefault="00A6243D" w:rsidP="005B0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</w:p>
    <w:p w:rsidR="005B080B" w:rsidRPr="00A6243D" w:rsidRDefault="005B080B" w:rsidP="00A6243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Define opportunity cost using a real-life example. [2 marks]</w:t>
      </w:r>
    </w:p>
    <w:p w:rsidR="008D4280" w:rsidRPr="008D4280" w:rsidRDefault="008D4280" w:rsidP="008D428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6"/>
          <w:szCs w:val="26"/>
        </w:rPr>
      </w:pPr>
      <w:r w:rsidRPr="008D4280">
        <w:rPr>
          <w:rFonts w:ascii="Arial" w:hAnsi="Arial" w:cs="Arial"/>
          <w:color w:val="000000" w:themeColor="text1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243D" w:rsidRPr="00A6243D" w:rsidRDefault="00A6243D" w:rsidP="005B0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</w:p>
    <w:p w:rsidR="005B080B" w:rsidRPr="00A6243D" w:rsidRDefault="005B080B" w:rsidP="00A6243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The table shows the sectors of industry in Country Y expressed as a percentage of annual GDP in 2014.</w:t>
      </w:r>
    </w:p>
    <w:p w:rsidR="005B080B" w:rsidRPr="00A6243D" w:rsidRDefault="005B080B" w:rsidP="00A624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noProof/>
          <w:color w:val="000000" w:themeColor="text1"/>
          <w:sz w:val="26"/>
          <w:szCs w:val="26"/>
          <w:lang w:eastAsia="en-GB"/>
        </w:rPr>
        <w:drawing>
          <wp:inline distT="0" distB="0" distL="0" distR="0" wp14:anchorId="7DE0EA4F" wp14:editId="3889CFE9">
            <wp:extent cx="4180084" cy="1078302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3318" t="38582" r="46842" b="43138"/>
                    <a:stretch/>
                  </pic:blipFill>
                  <pic:spPr bwMode="auto">
                    <a:xfrm>
                      <a:off x="0" y="0"/>
                      <a:ext cx="4197035" cy="1082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280" w:rsidRDefault="005B080B" w:rsidP="008D428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Between 1994 and 2014 the percentage of Country Y's GDP made up of agriculture decreased from</w:t>
      </w:r>
      <w:r w:rsidR="008D428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A6243D">
        <w:rPr>
          <w:rFonts w:ascii="Arial" w:hAnsi="Arial" w:cs="Arial"/>
          <w:color w:val="000000" w:themeColor="text1"/>
          <w:sz w:val="26"/>
          <w:szCs w:val="26"/>
        </w:rPr>
        <w:t xml:space="preserve">62% to 47% and the service sector increased by 16%. Suggest two reasons for this change. </w:t>
      </w:r>
      <w:r w:rsidRPr="008D4280">
        <w:rPr>
          <w:rFonts w:ascii="Arial" w:hAnsi="Arial" w:cs="Arial"/>
          <w:color w:val="000000" w:themeColor="text1"/>
          <w:sz w:val="26"/>
          <w:szCs w:val="26"/>
        </w:rPr>
        <w:t>[4 marks]</w:t>
      </w:r>
      <w:r w:rsidR="008D4280">
        <w:rPr>
          <w:rFonts w:ascii="Arial" w:hAnsi="Arial" w:cs="Arial"/>
          <w:color w:val="000000" w:themeColor="text1"/>
          <w:sz w:val="26"/>
          <w:szCs w:val="26"/>
        </w:rPr>
        <w:br/>
      </w:r>
      <w:r w:rsidR="008D4280">
        <w:rPr>
          <w:rFonts w:ascii="Arial" w:hAnsi="Arial" w:cs="Arial"/>
          <w:color w:val="000000" w:themeColor="text1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4280">
        <w:rPr>
          <w:rFonts w:ascii="Arial" w:hAnsi="Arial" w:cs="Arial"/>
          <w:color w:val="000000" w:themeColor="text1"/>
          <w:sz w:val="26"/>
          <w:szCs w:val="26"/>
        </w:rPr>
        <w:lastRenderedPageBreak/>
        <w:t>________________________________________________________________________________________________________________________________________________</w:t>
      </w:r>
      <w:r w:rsidR="008D4280" w:rsidRPr="00A6243D">
        <w:rPr>
          <w:rFonts w:ascii="Arial" w:hAnsi="Arial" w:cs="Arial"/>
          <w:color w:val="000000" w:themeColor="text1"/>
          <w:sz w:val="26"/>
          <w:szCs w:val="26"/>
        </w:rPr>
        <w:t>____</w:t>
      </w:r>
    </w:p>
    <w:p w:rsidR="008D4280" w:rsidRDefault="008D4280" w:rsidP="008D4280">
      <w:pPr>
        <w:pBdr>
          <w:bottom w:val="single" w:sz="12" w:space="1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</w:p>
    <w:p w:rsidR="008D4280" w:rsidRDefault="008D4280" w:rsidP="008D4280">
      <w:pPr>
        <w:pBdr>
          <w:bottom w:val="single" w:sz="12" w:space="1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</w:p>
    <w:p w:rsidR="005B080B" w:rsidRPr="008D4280" w:rsidRDefault="005B080B" w:rsidP="008D4280">
      <w:pPr>
        <w:pStyle w:val="ListParagraph"/>
        <w:numPr>
          <w:ilvl w:val="0"/>
          <w:numId w:val="23"/>
        </w:numPr>
        <w:pBdr>
          <w:bottom w:val="single" w:sz="12" w:space="14" w:color="auto"/>
        </w:pBd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proofErr w:type="spellStart"/>
      <w:r w:rsidRPr="008D4280">
        <w:rPr>
          <w:rFonts w:ascii="Arial" w:hAnsi="Arial" w:cs="Arial"/>
          <w:color w:val="000000" w:themeColor="text1"/>
          <w:sz w:val="26"/>
          <w:szCs w:val="26"/>
        </w:rPr>
        <w:t>Diaby</w:t>
      </w:r>
      <w:proofErr w:type="spellEnd"/>
      <w:r w:rsidRPr="008D4280">
        <w:rPr>
          <w:rFonts w:ascii="Arial" w:hAnsi="Arial" w:cs="Arial"/>
          <w:color w:val="000000" w:themeColor="text1"/>
          <w:sz w:val="26"/>
          <w:szCs w:val="26"/>
        </w:rPr>
        <w:t>, an entrepreneur, opened an internet cafe in a village in Ghana equipped with ten computers</w:t>
      </w:r>
      <w:r w:rsidR="008D4280" w:rsidRPr="008D428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8D4280">
        <w:rPr>
          <w:rFonts w:ascii="Arial" w:hAnsi="Arial" w:cs="Arial"/>
          <w:color w:val="000000" w:themeColor="text1"/>
          <w:sz w:val="26"/>
          <w:szCs w:val="26"/>
        </w:rPr>
        <w:t xml:space="preserve">and </w:t>
      </w:r>
      <w:proofErr w:type="spellStart"/>
      <w:r w:rsidRPr="008D4280">
        <w:rPr>
          <w:rFonts w:ascii="Arial" w:hAnsi="Arial" w:cs="Arial"/>
          <w:color w:val="000000" w:themeColor="text1"/>
          <w:sz w:val="26"/>
          <w:szCs w:val="26"/>
        </w:rPr>
        <w:t>wi-fi</w:t>
      </w:r>
      <w:proofErr w:type="spellEnd"/>
      <w:r w:rsidRPr="008D4280">
        <w:rPr>
          <w:rFonts w:ascii="Arial" w:hAnsi="Arial" w:cs="Arial"/>
          <w:color w:val="000000" w:themeColor="text1"/>
          <w:sz w:val="26"/>
          <w:szCs w:val="26"/>
        </w:rPr>
        <w:t xml:space="preserve"> for customer use. The cafe is very popular with students, farmers and people in the village</w:t>
      </w:r>
      <w:r w:rsidR="008D4280" w:rsidRPr="008D428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8D4280">
        <w:rPr>
          <w:rFonts w:ascii="Arial" w:hAnsi="Arial" w:cs="Arial"/>
          <w:color w:val="000000" w:themeColor="text1"/>
          <w:sz w:val="26"/>
          <w:szCs w:val="26"/>
        </w:rPr>
        <w:t>who run or would like to run their own businesses. Farmers use it to research information about</w:t>
      </w:r>
      <w:r w:rsidR="008D4280" w:rsidRPr="008D428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8D4280">
        <w:rPr>
          <w:rFonts w:ascii="Arial" w:hAnsi="Arial" w:cs="Arial"/>
          <w:color w:val="000000" w:themeColor="text1"/>
          <w:sz w:val="26"/>
          <w:szCs w:val="26"/>
        </w:rPr>
        <w:t>new farming techniques and where to get the best market price for their produce. Other villagers</w:t>
      </w:r>
      <w:r w:rsidR="008D4280" w:rsidRPr="008D428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8D4280">
        <w:rPr>
          <w:rFonts w:ascii="Arial" w:hAnsi="Arial" w:cs="Arial"/>
          <w:color w:val="000000" w:themeColor="text1"/>
          <w:sz w:val="26"/>
          <w:szCs w:val="26"/>
        </w:rPr>
        <w:t>use it to find out about installing solar power and how to access funds available for financing new</w:t>
      </w:r>
      <w:r w:rsidR="008D4280" w:rsidRPr="008D428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8D4280">
        <w:rPr>
          <w:rFonts w:ascii="Arial" w:hAnsi="Arial" w:cs="Arial"/>
          <w:color w:val="000000" w:themeColor="text1"/>
          <w:sz w:val="26"/>
          <w:szCs w:val="26"/>
        </w:rPr>
        <w:t xml:space="preserve">and existing businesses. </w:t>
      </w:r>
      <w:proofErr w:type="spellStart"/>
      <w:r w:rsidR="008D4280">
        <w:rPr>
          <w:rFonts w:ascii="Arial" w:hAnsi="Arial" w:cs="Arial"/>
          <w:color w:val="000000" w:themeColor="text1"/>
          <w:sz w:val="26"/>
          <w:szCs w:val="26"/>
        </w:rPr>
        <w:t>Dia</w:t>
      </w:r>
      <w:r w:rsidRPr="008D4280">
        <w:rPr>
          <w:rFonts w:ascii="Arial" w:hAnsi="Arial" w:cs="Arial"/>
          <w:color w:val="000000" w:themeColor="text1"/>
          <w:sz w:val="26"/>
          <w:szCs w:val="26"/>
        </w:rPr>
        <w:t>by</w:t>
      </w:r>
      <w:proofErr w:type="spellEnd"/>
      <w:r w:rsidRPr="008D4280">
        <w:rPr>
          <w:rFonts w:ascii="Arial" w:hAnsi="Arial" w:cs="Arial"/>
          <w:color w:val="000000" w:themeColor="text1"/>
          <w:sz w:val="26"/>
          <w:szCs w:val="26"/>
        </w:rPr>
        <w:t xml:space="preserve"> organises classes on how to use computers and how to post useful</w:t>
      </w:r>
      <w:r w:rsidR="008D428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8D4280">
        <w:rPr>
          <w:rFonts w:ascii="Arial" w:hAnsi="Arial" w:cs="Arial"/>
          <w:color w:val="000000" w:themeColor="text1"/>
          <w:sz w:val="26"/>
          <w:szCs w:val="26"/>
        </w:rPr>
        <w:t>information, such as energy saving and new planting techniques.</w:t>
      </w:r>
    </w:p>
    <w:p w:rsidR="005B080B" w:rsidRDefault="005B080B" w:rsidP="00A6243D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Use a PPF curve to show the impact of the internet cafe on the output of the village. [4 marks]</w:t>
      </w:r>
    </w:p>
    <w:p w:rsidR="008D4280" w:rsidRPr="008D4280" w:rsidRDefault="008D4280" w:rsidP="008D428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</w:p>
    <w:p w:rsidR="005B080B" w:rsidRPr="008D4280" w:rsidRDefault="005B080B" w:rsidP="005B080B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  <w:r w:rsidRPr="00A6243D">
        <w:rPr>
          <w:rFonts w:ascii="Arial" w:hAnsi="Arial" w:cs="Arial"/>
          <w:color w:val="000000" w:themeColor="text1"/>
          <w:sz w:val="26"/>
          <w:szCs w:val="26"/>
        </w:rPr>
        <w:t>Explain two reasons why productivity in the village has increased as a result of the internet.</w:t>
      </w:r>
      <w:r w:rsidR="008D428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8D4280">
        <w:rPr>
          <w:rFonts w:ascii="Arial" w:hAnsi="Arial" w:cs="Arial"/>
          <w:color w:val="000000" w:themeColor="text1"/>
          <w:sz w:val="26"/>
          <w:szCs w:val="26"/>
        </w:rPr>
        <w:t>[4marks]</w:t>
      </w:r>
    </w:p>
    <w:p w:rsidR="008D4280" w:rsidRDefault="008D4280" w:rsidP="008D428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6243D">
        <w:rPr>
          <w:rFonts w:ascii="Arial" w:hAnsi="Arial" w:cs="Arial"/>
          <w:color w:val="000000" w:themeColor="text1"/>
          <w:sz w:val="26"/>
          <w:szCs w:val="26"/>
        </w:rPr>
        <w:t>____</w:t>
      </w:r>
    </w:p>
    <w:p w:rsidR="005B080B" w:rsidRPr="00A6243D" w:rsidRDefault="005B080B" w:rsidP="005B0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</w:p>
    <w:p w:rsidR="005B080B" w:rsidRPr="00A6243D" w:rsidRDefault="005B080B" w:rsidP="005B0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6"/>
          <w:szCs w:val="26"/>
        </w:rPr>
      </w:pPr>
    </w:p>
    <w:sectPr w:rsidR="005B080B" w:rsidRPr="00A6243D" w:rsidSect="0055204A">
      <w:headerReference w:type="default" r:id="rId9"/>
      <w:footerReference w:type="default" r:id="rId10"/>
      <w:pgSz w:w="11906" w:h="16838"/>
      <w:pgMar w:top="838" w:right="476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2F8" w:rsidRDefault="008B12F8" w:rsidP="00656402">
      <w:pPr>
        <w:spacing w:after="0" w:line="240" w:lineRule="auto"/>
      </w:pPr>
      <w:r>
        <w:separator/>
      </w:r>
    </w:p>
  </w:endnote>
  <w:endnote w:type="continuationSeparator" w:id="0">
    <w:p w:rsidR="008B12F8" w:rsidRDefault="008B12F8" w:rsidP="00656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02" w:rsidRDefault="00656402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2F8" w:rsidRDefault="008B12F8" w:rsidP="00656402">
      <w:pPr>
        <w:spacing w:after="0" w:line="240" w:lineRule="auto"/>
      </w:pPr>
      <w:r>
        <w:separator/>
      </w:r>
    </w:p>
  </w:footnote>
  <w:footnote w:type="continuationSeparator" w:id="0">
    <w:p w:rsidR="008B12F8" w:rsidRDefault="008B12F8" w:rsidP="00656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02" w:rsidRPr="007C447F" w:rsidRDefault="00A6243D" w:rsidP="007C447F">
    <w:pPr>
      <w:pStyle w:val="Header"/>
      <w:rPr>
        <w:sz w:val="34"/>
      </w:rPr>
    </w:pPr>
    <w:r>
      <w:rPr>
        <w:sz w:val="35"/>
        <w:szCs w:val="23"/>
      </w:rPr>
      <w:t>LO1 – Workbook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C75AE"/>
    <w:multiLevelType w:val="hybridMultilevel"/>
    <w:tmpl w:val="0AE8CD6C"/>
    <w:lvl w:ilvl="0" w:tplc="94C26A7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F457C"/>
    <w:multiLevelType w:val="hybridMultilevel"/>
    <w:tmpl w:val="AC1C52F4"/>
    <w:lvl w:ilvl="0" w:tplc="68B8E378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D1D24"/>
    <w:multiLevelType w:val="hybridMultilevel"/>
    <w:tmpl w:val="46A242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8451E"/>
    <w:multiLevelType w:val="hybridMultilevel"/>
    <w:tmpl w:val="829869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11A2F"/>
    <w:multiLevelType w:val="hybridMultilevel"/>
    <w:tmpl w:val="4A02826C"/>
    <w:lvl w:ilvl="0" w:tplc="23BEBB0C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C7D41"/>
    <w:multiLevelType w:val="hybridMultilevel"/>
    <w:tmpl w:val="EE4A47AA"/>
    <w:lvl w:ilvl="0" w:tplc="99A49F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896240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FF21F2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AF81A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F7A344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612D47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2CFDB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092047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4E61D0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561B56"/>
    <w:multiLevelType w:val="hybridMultilevel"/>
    <w:tmpl w:val="DB7CC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D7E4D"/>
    <w:multiLevelType w:val="hybridMultilevel"/>
    <w:tmpl w:val="31028B8E"/>
    <w:lvl w:ilvl="0" w:tplc="2D2070E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93C463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D545C4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EF8052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D0623F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EA070C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588CEE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0C416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71C8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B46C25"/>
    <w:multiLevelType w:val="hybridMultilevel"/>
    <w:tmpl w:val="241EF804"/>
    <w:lvl w:ilvl="0" w:tplc="76480D3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DF8D4B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3B265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0829EA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062CC8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85CF29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3E852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88C02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CD6D80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BA1EBC"/>
    <w:multiLevelType w:val="hybridMultilevel"/>
    <w:tmpl w:val="A64C55E8"/>
    <w:lvl w:ilvl="0" w:tplc="E80A47E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416F6"/>
    <w:multiLevelType w:val="hybridMultilevel"/>
    <w:tmpl w:val="26A267C4"/>
    <w:lvl w:ilvl="0" w:tplc="3DC662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B06080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7BC3B2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1C8A37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0E64B3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E68311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012635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460240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4F6BFC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87609E"/>
    <w:multiLevelType w:val="hybridMultilevel"/>
    <w:tmpl w:val="C9124782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8090019" w:tentative="1">
      <w:start w:val="1"/>
      <w:numFmt w:val="lowerLetter"/>
      <w:lvlText w:val="%2."/>
      <w:lvlJc w:val="left"/>
      <w:pPr>
        <w:ind w:left="1890" w:hanging="360"/>
      </w:p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</w:lvl>
    <w:lvl w:ilvl="3" w:tplc="0809000F" w:tentative="1">
      <w:start w:val="1"/>
      <w:numFmt w:val="decimal"/>
      <w:lvlText w:val="%4."/>
      <w:lvlJc w:val="left"/>
      <w:pPr>
        <w:ind w:left="3330" w:hanging="360"/>
      </w:p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</w:lvl>
    <w:lvl w:ilvl="6" w:tplc="0809000F" w:tentative="1">
      <w:start w:val="1"/>
      <w:numFmt w:val="decimal"/>
      <w:lvlText w:val="%7."/>
      <w:lvlJc w:val="left"/>
      <w:pPr>
        <w:ind w:left="5490" w:hanging="360"/>
      </w:p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434E445F"/>
    <w:multiLevelType w:val="hybridMultilevel"/>
    <w:tmpl w:val="BDECA040"/>
    <w:lvl w:ilvl="0" w:tplc="8236EE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C205F"/>
    <w:multiLevelType w:val="hybridMultilevel"/>
    <w:tmpl w:val="100AD0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248CF"/>
    <w:multiLevelType w:val="hybridMultilevel"/>
    <w:tmpl w:val="EF46CFDC"/>
    <w:lvl w:ilvl="0" w:tplc="E0AEF0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AE2D01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36896F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FC2EBB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CE4001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C840B2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C9CD4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FC810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D2A5B6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854D33"/>
    <w:multiLevelType w:val="hybridMultilevel"/>
    <w:tmpl w:val="A4642E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EA3F2A"/>
    <w:multiLevelType w:val="hybridMultilevel"/>
    <w:tmpl w:val="FC8AF812"/>
    <w:lvl w:ilvl="0" w:tplc="B94E7262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1C0160"/>
    <w:multiLevelType w:val="hybridMultilevel"/>
    <w:tmpl w:val="E8B4E9F2"/>
    <w:lvl w:ilvl="0" w:tplc="8190F2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3F267C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504BEB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17491A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6C4869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71CCB5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4142C0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3028B9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DC27B9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BB7253"/>
    <w:multiLevelType w:val="hybridMultilevel"/>
    <w:tmpl w:val="694E5980"/>
    <w:lvl w:ilvl="0" w:tplc="F3D6029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61280"/>
    <w:multiLevelType w:val="hybridMultilevel"/>
    <w:tmpl w:val="EB1C1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651BB"/>
    <w:multiLevelType w:val="hybridMultilevel"/>
    <w:tmpl w:val="968AD916"/>
    <w:lvl w:ilvl="0" w:tplc="B2BC5B8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F78CD"/>
    <w:multiLevelType w:val="hybridMultilevel"/>
    <w:tmpl w:val="44BA26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D133A"/>
    <w:multiLevelType w:val="hybridMultilevel"/>
    <w:tmpl w:val="A2587C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F30CF"/>
    <w:multiLevelType w:val="hybridMultilevel"/>
    <w:tmpl w:val="862604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16028"/>
    <w:multiLevelType w:val="hybridMultilevel"/>
    <w:tmpl w:val="41EC70F4"/>
    <w:lvl w:ilvl="0" w:tplc="D97278A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D72B1B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4DED7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D98B78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BE49CF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E367C4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00AA2F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594F59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3F4680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541B04"/>
    <w:multiLevelType w:val="hybridMultilevel"/>
    <w:tmpl w:val="4A004F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A5131"/>
    <w:multiLevelType w:val="hybridMultilevel"/>
    <w:tmpl w:val="FF10D20A"/>
    <w:lvl w:ilvl="0" w:tplc="5E2E875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B645D4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68449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FE188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7DEA8A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0DE342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A2439C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34680B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3D08E9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 w15:restartNumberingAfterBreak="0">
    <w:nsid w:val="6CFE1E68"/>
    <w:multiLevelType w:val="hybridMultilevel"/>
    <w:tmpl w:val="853E1EFA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44096D"/>
    <w:multiLevelType w:val="hybridMultilevel"/>
    <w:tmpl w:val="E6C46A22"/>
    <w:lvl w:ilvl="0" w:tplc="2AB6D6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D2C2A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3CC10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AD2C5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5A807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314526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3E4111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CDCB94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78CEE0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8B0A7C"/>
    <w:multiLevelType w:val="hybridMultilevel"/>
    <w:tmpl w:val="97D65FAE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0"/>
  </w:num>
  <w:num w:numId="4">
    <w:abstractNumId w:val="1"/>
  </w:num>
  <w:num w:numId="5">
    <w:abstractNumId w:val="6"/>
  </w:num>
  <w:num w:numId="6">
    <w:abstractNumId w:val="20"/>
  </w:num>
  <w:num w:numId="7">
    <w:abstractNumId w:val="9"/>
  </w:num>
  <w:num w:numId="8">
    <w:abstractNumId w:val="16"/>
  </w:num>
  <w:num w:numId="9">
    <w:abstractNumId w:val="21"/>
  </w:num>
  <w:num w:numId="10">
    <w:abstractNumId w:val="4"/>
  </w:num>
  <w:num w:numId="11">
    <w:abstractNumId w:val="17"/>
  </w:num>
  <w:num w:numId="12">
    <w:abstractNumId w:val="24"/>
  </w:num>
  <w:num w:numId="13">
    <w:abstractNumId w:val="14"/>
  </w:num>
  <w:num w:numId="14">
    <w:abstractNumId w:val="5"/>
  </w:num>
  <w:num w:numId="15">
    <w:abstractNumId w:val="10"/>
  </w:num>
  <w:num w:numId="16">
    <w:abstractNumId w:val="26"/>
  </w:num>
  <w:num w:numId="17">
    <w:abstractNumId w:val="28"/>
  </w:num>
  <w:num w:numId="18">
    <w:abstractNumId w:val="8"/>
  </w:num>
  <w:num w:numId="19">
    <w:abstractNumId w:val="7"/>
  </w:num>
  <w:num w:numId="20">
    <w:abstractNumId w:val="27"/>
  </w:num>
  <w:num w:numId="21">
    <w:abstractNumId w:val="18"/>
  </w:num>
  <w:num w:numId="22">
    <w:abstractNumId w:val="11"/>
  </w:num>
  <w:num w:numId="23">
    <w:abstractNumId w:val="12"/>
  </w:num>
  <w:num w:numId="24">
    <w:abstractNumId w:val="3"/>
  </w:num>
  <w:num w:numId="25">
    <w:abstractNumId w:val="15"/>
  </w:num>
  <w:num w:numId="26">
    <w:abstractNumId w:val="25"/>
  </w:num>
  <w:num w:numId="27">
    <w:abstractNumId w:val="2"/>
  </w:num>
  <w:num w:numId="28">
    <w:abstractNumId w:val="13"/>
  </w:num>
  <w:num w:numId="29">
    <w:abstractNumId w:val="23"/>
  </w:num>
  <w:num w:numId="30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02"/>
    <w:rsid w:val="000027D2"/>
    <w:rsid w:val="00060FD2"/>
    <w:rsid w:val="002471CE"/>
    <w:rsid w:val="00283FA3"/>
    <w:rsid w:val="00295D2F"/>
    <w:rsid w:val="003D2A5D"/>
    <w:rsid w:val="0055204A"/>
    <w:rsid w:val="005B080B"/>
    <w:rsid w:val="005F64D6"/>
    <w:rsid w:val="0061662C"/>
    <w:rsid w:val="00656402"/>
    <w:rsid w:val="00690082"/>
    <w:rsid w:val="0069122A"/>
    <w:rsid w:val="007C447F"/>
    <w:rsid w:val="00837F6F"/>
    <w:rsid w:val="008573EA"/>
    <w:rsid w:val="00862799"/>
    <w:rsid w:val="008B12F8"/>
    <w:rsid w:val="008D4280"/>
    <w:rsid w:val="009637EF"/>
    <w:rsid w:val="00A477F1"/>
    <w:rsid w:val="00A6243D"/>
    <w:rsid w:val="00AB4D6A"/>
    <w:rsid w:val="00AE3264"/>
    <w:rsid w:val="00B27CEC"/>
    <w:rsid w:val="00B36844"/>
    <w:rsid w:val="00C95918"/>
    <w:rsid w:val="00D63594"/>
    <w:rsid w:val="00EA234F"/>
    <w:rsid w:val="00F32CB1"/>
    <w:rsid w:val="00F7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9B7837-22E7-49D6-A902-39E567D9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64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402"/>
  </w:style>
  <w:style w:type="paragraph" w:styleId="Footer">
    <w:name w:val="footer"/>
    <w:basedOn w:val="Normal"/>
    <w:link w:val="FooterChar"/>
    <w:uiPriority w:val="99"/>
    <w:unhideWhenUsed/>
    <w:rsid w:val="006564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402"/>
  </w:style>
  <w:style w:type="paragraph" w:styleId="ListParagraph">
    <w:name w:val="List Paragraph"/>
    <w:basedOn w:val="Normal"/>
    <w:uiPriority w:val="34"/>
    <w:qFormat/>
    <w:rsid w:val="00B27CEC"/>
    <w:pPr>
      <w:ind w:left="720"/>
      <w:contextualSpacing/>
    </w:pPr>
  </w:style>
  <w:style w:type="paragraph" w:customStyle="1" w:styleId="Default">
    <w:name w:val="Default"/>
    <w:rsid w:val="00AB4D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58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612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1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78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6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35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6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89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259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7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44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98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73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88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624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319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8186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0203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65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467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114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5095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62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703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839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6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995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163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3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31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88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39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1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224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9966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07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768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271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135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079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16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5169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9190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0779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1502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59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747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895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28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3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1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7761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1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35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59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5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03857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0033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196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9195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7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1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59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73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4568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836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500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760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345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126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843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442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8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126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82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9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/>
  <dc:description/>
  <cp:lastModifiedBy>Stephen Rafferty</cp:lastModifiedBy>
  <cp:revision>3</cp:revision>
  <dcterms:created xsi:type="dcterms:W3CDTF">2016-09-03T08:02:00Z</dcterms:created>
  <dcterms:modified xsi:type="dcterms:W3CDTF">2016-09-03T08:16:00Z</dcterms:modified>
</cp:coreProperties>
</file>